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7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3150E4" w:rsidTr="00B304A9">
        <w:trPr>
          <w:trHeight w:val="562"/>
        </w:trPr>
        <w:tc>
          <w:tcPr>
            <w:tcW w:w="8856" w:type="dxa"/>
            <w:shd w:val="clear" w:color="auto" w:fill="D9D9D9" w:themeFill="background1" w:themeFillShade="D9"/>
            <w:vAlign w:val="center"/>
          </w:tcPr>
          <w:p w:rsidR="003150E4" w:rsidRPr="000A6E7B" w:rsidRDefault="003150E4" w:rsidP="00B304A9">
            <w:pPr>
              <w:shd w:val="clear" w:color="auto" w:fill="D9D9D9" w:themeFill="background1" w:themeFillShade="D9"/>
              <w:jc w:val="center"/>
              <w:rPr>
                <w:b/>
                <w:bCs/>
                <w:sz w:val="28"/>
                <w:szCs w:val="28"/>
                <w:rtl/>
              </w:rPr>
            </w:pPr>
            <w:r w:rsidRPr="005A141B">
              <w:rPr>
                <w:rFonts w:hint="cs"/>
                <w:b/>
                <w:bCs/>
                <w:sz w:val="28"/>
                <w:szCs w:val="28"/>
                <w:rtl/>
              </w:rPr>
              <w:t xml:space="preserve">ملحق رقم (4) </w:t>
            </w:r>
            <w:r w:rsidRPr="005A141B">
              <w:rPr>
                <w:b/>
                <w:bCs/>
                <w:sz w:val="28"/>
                <w:szCs w:val="28"/>
                <w:rtl/>
              </w:rPr>
              <w:t>–</w:t>
            </w:r>
            <w:r w:rsidRPr="005A141B">
              <w:rPr>
                <w:rFonts w:hint="cs"/>
                <w:b/>
                <w:bCs/>
                <w:sz w:val="28"/>
                <w:szCs w:val="28"/>
                <w:rtl/>
              </w:rPr>
              <w:t xml:space="preserve"> عناصر التقرير النهائي</w:t>
            </w:r>
          </w:p>
        </w:tc>
      </w:tr>
    </w:tbl>
    <w:p w:rsidR="003150E4" w:rsidRPr="00365318" w:rsidRDefault="003150E4" w:rsidP="003150E4">
      <w:pPr>
        <w:bidi/>
        <w:rPr>
          <w:rFonts w:ascii="Tahoma" w:hAnsi="Tahoma" w:cs="Tahoma"/>
          <w:b/>
          <w:bCs/>
          <w:sz w:val="24"/>
          <w:szCs w:val="24"/>
          <w:rtl/>
        </w:rPr>
      </w:pPr>
      <w:r w:rsidRPr="00365318">
        <w:rPr>
          <w:rFonts w:ascii="Tahoma" w:hAnsi="Tahoma" w:cs="Tahoma" w:hint="cs"/>
          <w:b/>
          <w:bCs/>
          <w:sz w:val="24"/>
          <w:szCs w:val="24"/>
          <w:rtl/>
        </w:rPr>
        <w:t>التقرير النهائي:</w:t>
      </w:r>
    </w:p>
    <w:p w:rsidR="003150E4" w:rsidRPr="000A6E7B" w:rsidRDefault="003150E4" w:rsidP="003150E4">
      <w:pPr>
        <w:bidi/>
        <w:jc w:val="both"/>
        <w:rPr>
          <w:rFonts w:ascii="Tahoma" w:hAnsi="Tahoma" w:cs="Tahoma"/>
          <w:b/>
          <w:bCs/>
          <w:i/>
          <w:iCs/>
          <w:sz w:val="24"/>
          <w:szCs w:val="24"/>
          <w:rtl/>
        </w:rPr>
      </w:pPr>
      <w:r w:rsidRPr="00C745AB">
        <w:rPr>
          <w:rFonts w:ascii="Tahoma" w:hAnsi="Tahoma" w:cs="Tahoma" w:hint="cs"/>
          <w:sz w:val="24"/>
          <w:szCs w:val="24"/>
          <w:rtl/>
        </w:rPr>
        <w:t xml:space="preserve">يعتبر تقرير الطالب النهائي المتوقع تسليمه بعد انتهاء فترة التدريب من أهم العناصر التي يرتكز عليها تقييم الطالب، ويجب ألا تقل صفحاته عن </w:t>
      </w:r>
      <w:r>
        <w:rPr>
          <w:rFonts w:ascii="Tahoma" w:hAnsi="Tahoma" w:cs="Tahoma" w:hint="cs"/>
          <w:sz w:val="24"/>
          <w:szCs w:val="24"/>
          <w:rtl/>
        </w:rPr>
        <w:t>15صفحة (5,250 كلمة)،</w:t>
      </w:r>
      <w:r w:rsidRPr="00C745AB">
        <w:rPr>
          <w:rFonts w:ascii="Tahoma" w:hAnsi="Tahoma" w:cs="Tahoma" w:hint="cs"/>
          <w:sz w:val="24"/>
          <w:szCs w:val="24"/>
          <w:rtl/>
        </w:rPr>
        <w:t xml:space="preserve">ولا تزيد عن </w:t>
      </w:r>
      <w:r>
        <w:rPr>
          <w:rFonts w:ascii="Tahoma" w:hAnsi="Tahoma" w:cs="Tahoma" w:hint="cs"/>
          <w:sz w:val="24"/>
          <w:szCs w:val="24"/>
          <w:rtl/>
        </w:rPr>
        <w:t>25 صفحة ( 8,750 كلمة)،</w:t>
      </w:r>
      <w:r w:rsidRPr="00C745AB">
        <w:rPr>
          <w:rFonts w:ascii="Tahoma" w:hAnsi="Tahoma" w:cs="Tahoma" w:hint="cs"/>
          <w:sz w:val="24"/>
          <w:szCs w:val="24"/>
          <w:rtl/>
        </w:rPr>
        <w:t>صفحة بدون الملاحق التي يجب أن ترفق في نهاية التقرير إذا وجدت بعد الإشارة لها بما تحتويه في مضمون التقرير.</w:t>
      </w:r>
      <w:r>
        <w:rPr>
          <w:rFonts w:ascii="Tahoma" w:hAnsi="Tahoma" w:cs="Tahoma" w:hint="cs"/>
          <w:sz w:val="24"/>
          <w:szCs w:val="24"/>
          <w:rtl/>
        </w:rPr>
        <w:t xml:space="preserve"> </w:t>
      </w:r>
      <w:r w:rsidRPr="00B1221E">
        <w:rPr>
          <w:rFonts w:ascii="Tahoma" w:hAnsi="Tahoma" w:cs="Tahoma" w:hint="cs"/>
          <w:i/>
          <w:iCs/>
          <w:sz w:val="24"/>
          <w:szCs w:val="24"/>
          <w:rtl/>
        </w:rPr>
        <w:t>(في حالة عدم تسليم الطالب للتقرير النهائي للمشرف الأكاديمي في فت</w:t>
      </w:r>
      <w:bookmarkStart w:id="0" w:name="_GoBack"/>
      <w:bookmarkEnd w:id="0"/>
      <w:r w:rsidRPr="00B1221E">
        <w:rPr>
          <w:rFonts w:ascii="Tahoma" w:hAnsi="Tahoma" w:cs="Tahoma" w:hint="cs"/>
          <w:i/>
          <w:iCs/>
          <w:sz w:val="24"/>
          <w:szCs w:val="24"/>
          <w:rtl/>
        </w:rPr>
        <w:t>رة أقصاها أسبوع</w:t>
      </w:r>
      <w:r>
        <w:rPr>
          <w:rFonts w:ascii="Tahoma" w:hAnsi="Tahoma" w:cs="Tahoma" w:hint="cs"/>
          <w:i/>
          <w:iCs/>
          <w:sz w:val="24"/>
          <w:szCs w:val="24"/>
          <w:rtl/>
        </w:rPr>
        <w:t>ين من تاريخ انتهاء فترة التدريب فسيحصل الطالب على تقدير غير مكتمل، ويجب عليه إعادة فترة التدريب كاملة)</w:t>
      </w:r>
      <w:r w:rsidRPr="00B1221E">
        <w:rPr>
          <w:rFonts w:ascii="Tahoma" w:hAnsi="Tahoma" w:cs="Tahoma" w:hint="cs"/>
          <w:i/>
          <w:iCs/>
          <w:sz w:val="24"/>
          <w:szCs w:val="24"/>
          <w:rtl/>
        </w:rPr>
        <w:t xml:space="preserve"> </w:t>
      </w:r>
    </w:p>
    <w:p w:rsidR="003150E4" w:rsidRPr="004F4A9F" w:rsidRDefault="003150E4" w:rsidP="003150E4">
      <w:pPr>
        <w:bidi/>
        <w:rPr>
          <w:rFonts w:ascii="Tahoma" w:hAnsi="Tahoma" w:cs="Tahoma"/>
          <w:b/>
          <w:bCs/>
          <w:sz w:val="24"/>
          <w:szCs w:val="24"/>
          <w:rtl/>
        </w:rPr>
      </w:pPr>
      <w:r>
        <w:rPr>
          <w:rFonts w:ascii="Tahoma" w:hAnsi="Tahoma" w:cs="Tahoma" w:hint="cs"/>
          <w:b/>
          <w:bCs/>
          <w:sz w:val="24"/>
          <w:szCs w:val="24"/>
          <w:rtl/>
        </w:rPr>
        <w:t>عناصر</w:t>
      </w:r>
      <w:r w:rsidRPr="004F4A9F">
        <w:rPr>
          <w:rFonts w:ascii="Tahoma" w:hAnsi="Tahoma" w:cs="Tahoma"/>
          <w:b/>
          <w:bCs/>
          <w:sz w:val="24"/>
          <w:szCs w:val="24"/>
          <w:rtl/>
        </w:rPr>
        <w:t xml:space="preserve"> التقرير النهائي:</w:t>
      </w:r>
    </w:p>
    <w:p w:rsidR="003150E4" w:rsidRPr="004F4A9F" w:rsidRDefault="003150E4" w:rsidP="003150E4">
      <w:pPr>
        <w:bidi/>
        <w:jc w:val="both"/>
        <w:rPr>
          <w:rFonts w:ascii="Tahoma" w:hAnsi="Tahoma" w:cs="Tahoma"/>
          <w:sz w:val="24"/>
          <w:szCs w:val="24"/>
          <w:rtl/>
        </w:rPr>
      </w:pPr>
      <w:r>
        <w:rPr>
          <w:rFonts w:ascii="Tahoma" w:hAnsi="Tahoma" w:cs="Tahoma" w:hint="cs"/>
          <w:sz w:val="24"/>
          <w:szCs w:val="24"/>
          <w:rtl/>
        </w:rPr>
        <w:t>يجب على الطالب الالتزام بالعناصر التالية في كتابته للتقرير في حالة عدم تعديلها من إضافة أو حذف من قبل قسم الطالب</w:t>
      </w:r>
      <w:r w:rsidRPr="004F4A9F">
        <w:rPr>
          <w:rFonts w:ascii="Tahoma" w:hAnsi="Tahoma" w:cs="Tahoma"/>
          <w:sz w:val="24"/>
          <w:szCs w:val="24"/>
          <w:rtl/>
        </w:rPr>
        <w:t>:</w:t>
      </w:r>
    </w:p>
    <w:p w:rsidR="003150E4" w:rsidRPr="00C745AB" w:rsidRDefault="003150E4" w:rsidP="003150E4">
      <w:pPr>
        <w:pStyle w:val="ListParagraph"/>
        <w:numPr>
          <w:ilvl w:val="0"/>
          <w:numId w:val="2"/>
        </w:numPr>
        <w:bidi/>
        <w:rPr>
          <w:rFonts w:ascii="Tahoma" w:hAnsi="Tahoma" w:cs="Tahoma"/>
          <w:b/>
          <w:bCs/>
          <w:sz w:val="24"/>
          <w:szCs w:val="24"/>
        </w:rPr>
      </w:pPr>
      <w:r w:rsidRPr="00C745AB">
        <w:rPr>
          <w:rFonts w:ascii="Tahoma" w:hAnsi="Tahoma" w:cs="Tahoma"/>
          <w:b/>
          <w:bCs/>
          <w:sz w:val="24"/>
          <w:szCs w:val="24"/>
          <w:rtl/>
        </w:rPr>
        <w:t>غلاف التقرير</w:t>
      </w:r>
      <w:r w:rsidRPr="00C745AB">
        <w:rPr>
          <w:rFonts w:ascii="Tahoma" w:hAnsi="Tahoma" w:cs="Tahoma" w:hint="cs"/>
          <w:b/>
          <w:bCs/>
          <w:sz w:val="24"/>
          <w:szCs w:val="24"/>
          <w:rtl/>
        </w:rPr>
        <w:t>.</w:t>
      </w:r>
    </w:p>
    <w:p w:rsidR="003150E4" w:rsidRPr="00C745AB" w:rsidRDefault="003150E4" w:rsidP="003150E4">
      <w:pPr>
        <w:pStyle w:val="ListParagraph"/>
        <w:numPr>
          <w:ilvl w:val="0"/>
          <w:numId w:val="2"/>
        </w:numPr>
        <w:bidi/>
        <w:rPr>
          <w:rFonts w:ascii="Tahoma" w:hAnsi="Tahoma" w:cs="Tahoma"/>
          <w:b/>
          <w:bCs/>
          <w:sz w:val="24"/>
          <w:szCs w:val="24"/>
        </w:rPr>
      </w:pPr>
      <w:r w:rsidRPr="00C745AB">
        <w:rPr>
          <w:rFonts w:ascii="Tahoma" w:hAnsi="Tahoma" w:cs="Tahoma"/>
          <w:b/>
          <w:bCs/>
          <w:sz w:val="24"/>
          <w:szCs w:val="24"/>
          <w:rtl/>
        </w:rPr>
        <w:t>ملخص فترة وبرنامج التدريب</w:t>
      </w:r>
      <w:r w:rsidRPr="00C745AB">
        <w:rPr>
          <w:rFonts w:ascii="Tahoma" w:hAnsi="Tahoma" w:cs="Tahoma" w:hint="cs"/>
          <w:b/>
          <w:bCs/>
          <w:sz w:val="24"/>
          <w:szCs w:val="24"/>
          <w:rtl/>
        </w:rPr>
        <w:t>.</w:t>
      </w:r>
    </w:p>
    <w:p w:rsidR="003150E4" w:rsidRPr="00C745AB" w:rsidRDefault="003150E4" w:rsidP="003150E4">
      <w:pPr>
        <w:pStyle w:val="ListParagraph"/>
        <w:numPr>
          <w:ilvl w:val="0"/>
          <w:numId w:val="2"/>
        </w:numPr>
        <w:bidi/>
        <w:rPr>
          <w:rFonts w:ascii="Tahoma" w:hAnsi="Tahoma" w:cs="Tahoma"/>
          <w:b/>
          <w:bCs/>
          <w:sz w:val="24"/>
          <w:szCs w:val="24"/>
        </w:rPr>
      </w:pPr>
      <w:r w:rsidRPr="00C745AB">
        <w:rPr>
          <w:rFonts w:ascii="Tahoma" w:hAnsi="Tahoma" w:cs="Tahoma" w:hint="cs"/>
          <w:b/>
          <w:bCs/>
          <w:sz w:val="24"/>
          <w:szCs w:val="24"/>
          <w:rtl/>
        </w:rPr>
        <w:t>محتويات التقرير.</w:t>
      </w:r>
    </w:p>
    <w:p w:rsidR="003150E4" w:rsidRDefault="003150E4" w:rsidP="003150E4">
      <w:pPr>
        <w:pStyle w:val="ListParagraph"/>
        <w:numPr>
          <w:ilvl w:val="0"/>
          <w:numId w:val="2"/>
        </w:numPr>
        <w:bidi/>
        <w:rPr>
          <w:rFonts w:ascii="Tahoma" w:hAnsi="Tahoma" w:cs="Tahoma"/>
          <w:b/>
          <w:bCs/>
          <w:sz w:val="24"/>
          <w:szCs w:val="24"/>
        </w:rPr>
      </w:pPr>
      <w:r w:rsidRPr="00C745AB">
        <w:rPr>
          <w:rFonts w:ascii="Tahoma" w:hAnsi="Tahoma" w:cs="Tahoma" w:hint="cs"/>
          <w:b/>
          <w:bCs/>
          <w:sz w:val="24"/>
          <w:szCs w:val="24"/>
          <w:rtl/>
        </w:rPr>
        <w:t xml:space="preserve">الجزء الأول: </w:t>
      </w:r>
    </w:p>
    <w:p w:rsidR="003150E4" w:rsidRDefault="003150E4" w:rsidP="003150E4">
      <w:pPr>
        <w:pStyle w:val="ListParagraph"/>
        <w:bidi/>
        <w:ind w:left="1440"/>
        <w:rPr>
          <w:rFonts w:ascii="Tahoma" w:hAnsi="Tahoma" w:cs="Tahoma"/>
          <w:sz w:val="24"/>
          <w:szCs w:val="24"/>
          <w:rtl/>
        </w:rPr>
      </w:pPr>
      <w:r>
        <w:rPr>
          <w:rFonts w:ascii="Tahoma" w:hAnsi="Tahoma" w:cs="Tahoma" w:hint="cs"/>
          <w:sz w:val="24"/>
          <w:szCs w:val="24"/>
          <w:rtl/>
        </w:rPr>
        <w:t>المقدمة:</w:t>
      </w:r>
    </w:p>
    <w:p w:rsidR="003150E4" w:rsidRPr="00564B51" w:rsidRDefault="003150E4" w:rsidP="003150E4">
      <w:pPr>
        <w:pStyle w:val="ListParagraph"/>
        <w:numPr>
          <w:ilvl w:val="0"/>
          <w:numId w:val="1"/>
        </w:numPr>
        <w:tabs>
          <w:tab w:val="left" w:pos="7230"/>
          <w:tab w:val="right" w:pos="8640"/>
        </w:tabs>
        <w:bidi/>
        <w:ind w:left="1890"/>
        <w:rPr>
          <w:rFonts w:ascii="Tahoma" w:hAnsi="Tahoma" w:cs="Tahoma"/>
        </w:rPr>
      </w:pPr>
      <w:r w:rsidRPr="00564B51">
        <w:rPr>
          <w:rFonts w:ascii="Tahoma" w:hAnsi="Tahoma" w:cs="Tahoma" w:hint="cs"/>
          <w:rtl/>
        </w:rPr>
        <w:t xml:space="preserve"> عبارة عن معلومات عن طبيعة نشاط جهة العمل، الهيكل التنظيمي، وأي معلومات أخرى مفيدة. (صفحتين أو 500 كلمة بحد أقصى).</w:t>
      </w:r>
    </w:p>
    <w:p w:rsidR="003150E4" w:rsidRDefault="003150E4" w:rsidP="003150E4">
      <w:pPr>
        <w:pStyle w:val="ListParagraph"/>
        <w:numPr>
          <w:ilvl w:val="0"/>
          <w:numId w:val="2"/>
        </w:numPr>
        <w:bidi/>
        <w:rPr>
          <w:rFonts w:ascii="Tahoma" w:hAnsi="Tahoma" w:cs="Tahoma"/>
          <w:b/>
          <w:bCs/>
          <w:sz w:val="24"/>
          <w:szCs w:val="24"/>
        </w:rPr>
      </w:pPr>
      <w:r>
        <w:rPr>
          <w:rFonts w:ascii="Tahoma" w:hAnsi="Tahoma" w:cs="Tahoma" w:hint="cs"/>
          <w:b/>
          <w:bCs/>
          <w:sz w:val="24"/>
          <w:szCs w:val="24"/>
          <w:rtl/>
        </w:rPr>
        <w:t>الجزء الثاني:</w:t>
      </w:r>
    </w:p>
    <w:p w:rsidR="003150E4" w:rsidRDefault="003150E4" w:rsidP="003150E4">
      <w:pPr>
        <w:pStyle w:val="ListParagraph"/>
        <w:bidi/>
        <w:ind w:left="1440"/>
        <w:rPr>
          <w:rFonts w:ascii="Tahoma" w:hAnsi="Tahoma" w:cs="Tahoma"/>
          <w:sz w:val="24"/>
          <w:szCs w:val="24"/>
          <w:rtl/>
        </w:rPr>
      </w:pPr>
      <w:r w:rsidRPr="001176A7">
        <w:rPr>
          <w:rFonts w:ascii="Tahoma" w:hAnsi="Tahoma" w:cs="Tahoma" w:hint="cs"/>
          <w:sz w:val="24"/>
          <w:szCs w:val="24"/>
          <w:rtl/>
        </w:rPr>
        <w:t xml:space="preserve">توصيف </w:t>
      </w:r>
      <w:r>
        <w:rPr>
          <w:rFonts w:ascii="Tahoma" w:hAnsi="Tahoma" w:cs="Tahoma" w:hint="cs"/>
          <w:sz w:val="24"/>
          <w:szCs w:val="24"/>
          <w:rtl/>
        </w:rPr>
        <w:t>ل</w:t>
      </w:r>
      <w:r w:rsidRPr="001176A7">
        <w:rPr>
          <w:rFonts w:ascii="Tahoma" w:hAnsi="Tahoma" w:cs="Tahoma" w:hint="cs"/>
          <w:sz w:val="24"/>
          <w:szCs w:val="24"/>
          <w:rtl/>
        </w:rPr>
        <w:t>طبيعة عمل المتدرب</w:t>
      </w:r>
      <w:r>
        <w:rPr>
          <w:rFonts w:ascii="Tahoma" w:hAnsi="Tahoma" w:cs="Tahoma" w:hint="cs"/>
          <w:sz w:val="24"/>
          <w:szCs w:val="24"/>
          <w:rtl/>
        </w:rPr>
        <w:t>، بحيث يقوم الطالب بشرح الأعمال المنوطة به أثناء فترة التدريب بحيث تتضمن كل مهمة التالي:</w:t>
      </w:r>
    </w:p>
    <w:p w:rsidR="003150E4" w:rsidRDefault="003150E4" w:rsidP="003150E4">
      <w:pPr>
        <w:pStyle w:val="ListParagraph"/>
        <w:numPr>
          <w:ilvl w:val="0"/>
          <w:numId w:val="1"/>
        </w:numPr>
        <w:tabs>
          <w:tab w:val="left" w:pos="7230"/>
          <w:tab w:val="right" w:pos="8640"/>
        </w:tabs>
        <w:bidi/>
        <w:ind w:left="1890"/>
        <w:rPr>
          <w:rFonts w:ascii="Tahoma" w:hAnsi="Tahoma" w:cs="Tahoma"/>
        </w:rPr>
      </w:pPr>
      <w:r>
        <w:rPr>
          <w:rFonts w:ascii="Tahoma" w:hAnsi="Tahoma" w:cs="Tahoma" w:hint="cs"/>
          <w:rtl/>
        </w:rPr>
        <w:t>شرح لطبيعة العمل وآلية تنفيذه.</w:t>
      </w:r>
    </w:p>
    <w:p w:rsidR="003150E4" w:rsidRDefault="003150E4" w:rsidP="003150E4">
      <w:pPr>
        <w:pStyle w:val="ListParagraph"/>
        <w:numPr>
          <w:ilvl w:val="0"/>
          <w:numId w:val="1"/>
        </w:numPr>
        <w:tabs>
          <w:tab w:val="left" w:pos="7230"/>
          <w:tab w:val="right" w:pos="8640"/>
        </w:tabs>
        <w:bidi/>
        <w:ind w:left="1890"/>
        <w:rPr>
          <w:rFonts w:ascii="Tahoma" w:hAnsi="Tahoma" w:cs="Tahoma"/>
        </w:rPr>
      </w:pPr>
      <w:r>
        <w:rPr>
          <w:rFonts w:ascii="Tahoma" w:hAnsi="Tahoma" w:cs="Tahoma" w:hint="cs"/>
          <w:rtl/>
        </w:rPr>
        <w:t>تقييم الطالب لآلية هذا العمل من خلال توضيح المشاكل وإبداء الحلول.</w:t>
      </w:r>
    </w:p>
    <w:p w:rsidR="003150E4" w:rsidRDefault="003150E4" w:rsidP="003150E4">
      <w:pPr>
        <w:pStyle w:val="ListParagraph"/>
        <w:numPr>
          <w:ilvl w:val="0"/>
          <w:numId w:val="1"/>
        </w:numPr>
        <w:tabs>
          <w:tab w:val="left" w:pos="7230"/>
          <w:tab w:val="right" w:pos="8640"/>
        </w:tabs>
        <w:bidi/>
        <w:ind w:left="1890"/>
        <w:rPr>
          <w:rFonts w:ascii="Tahoma" w:hAnsi="Tahoma" w:cs="Tahoma"/>
        </w:rPr>
      </w:pPr>
      <w:r>
        <w:rPr>
          <w:rFonts w:ascii="Tahoma" w:hAnsi="Tahoma" w:cs="Tahoma" w:hint="cs"/>
          <w:rtl/>
        </w:rPr>
        <w:t>الخبرة المكتسبة من هذا العمل من خلال تقنيات تنفيذه.</w:t>
      </w:r>
    </w:p>
    <w:p w:rsidR="003150E4" w:rsidRDefault="003150E4" w:rsidP="003150E4">
      <w:pPr>
        <w:pStyle w:val="ListParagraph"/>
        <w:numPr>
          <w:ilvl w:val="0"/>
          <w:numId w:val="1"/>
        </w:numPr>
        <w:tabs>
          <w:tab w:val="left" w:pos="7230"/>
          <w:tab w:val="right" w:pos="8640"/>
        </w:tabs>
        <w:bidi/>
        <w:ind w:left="1890"/>
        <w:rPr>
          <w:rFonts w:ascii="Tahoma" w:hAnsi="Tahoma" w:cs="Tahoma"/>
        </w:rPr>
      </w:pPr>
      <w:r>
        <w:rPr>
          <w:rFonts w:ascii="Tahoma" w:hAnsi="Tahoma" w:cs="Tahoma" w:hint="cs"/>
          <w:rtl/>
        </w:rPr>
        <w:t>وصف لنتيجة العمل، مدى كمالية العمل وجودة تحقيقه، وأية مخرجات أخرى مفيدة.</w:t>
      </w:r>
    </w:p>
    <w:p w:rsidR="003150E4" w:rsidRPr="001176A7" w:rsidRDefault="003150E4" w:rsidP="003150E4">
      <w:pPr>
        <w:pStyle w:val="ListParagraph"/>
        <w:numPr>
          <w:ilvl w:val="0"/>
          <w:numId w:val="1"/>
        </w:numPr>
        <w:tabs>
          <w:tab w:val="left" w:pos="7230"/>
          <w:tab w:val="right" w:pos="8640"/>
        </w:tabs>
        <w:bidi/>
        <w:ind w:left="1890"/>
        <w:rPr>
          <w:rFonts w:ascii="Tahoma" w:hAnsi="Tahoma" w:cs="Tahoma"/>
          <w:rtl/>
        </w:rPr>
      </w:pPr>
      <w:r>
        <w:rPr>
          <w:rFonts w:ascii="Tahoma" w:hAnsi="Tahoma" w:cs="Tahoma" w:hint="cs"/>
          <w:rtl/>
        </w:rPr>
        <w:t>تحليل لنتائج العمل من خلال مقارنة النتيجة النهائية بالمتوقع.</w:t>
      </w:r>
    </w:p>
    <w:p w:rsidR="003150E4" w:rsidRDefault="003150E4" w:rsidP="003150E4">
      <w:pPr>
        <w:pStyle w:val="ListParagraph"/>
        <w:numPr>
          <w:ilvl w:val="0"/>
          <w:numId w:val="2"/>
        </w:numPr>
        <w:bidi/>
        <w:rPr>
          <w:rFonts w:ascii="Tahoma" w:hAnsi="Tahoma" w:cs="Tahoma"/>
          <w:b/>
          <w:bCs/>
          <w:sz w:val="24"/>
          <w:szCs w:val="24"/>
        </w:rPr>
      </w:pPr>
      <w:r>
        <w:rPr>
          <w:rFonts w:ascii="Tahoma" w:hAnsi="Tahoma" w:cs="Tahoma" w:hint="cs"/>
          <w:b/>
          <w:bCs/>
          <w:sz w:val="24"/>
          <w:szCs w:val="24"/>
          <w:rtl/>
        </w:rPr>
        <w:t>ملخص ونتيجة التدريب:</w:t>
      </w:r>
    </w:p>
    <w:p w:rsidR="003150E4" w:rsidRDefault="003150E4" w:rsidP="003150E4">
      <w:pPr>
        <w:pStyle w:val="ListParagraph"/>
        <w:bidi/>
        <w:ind w:left="1440"/>
        <w:rPr>
          <w:rFonts w:ascii="Tahoma" w:hAnsi="Tahoma" w:cs="Tahoma"/>
          <w:sz w:val="24"/>
          <w:szCs w:val="24"/>
          <w:rtl/>
        </w:rPr>
      </w:pPr>
      <w:r>
        <w:rPr>
          <w:rFonts w:ascii="Tahoma" w:hAnsi="Tahoma" w:cs="Tahoma" w:hint="cs"/>
          <w:sz w:val="24"/>
          <w:szCs w:val="24"/>
          <w:rtl/>
        </w:rPr>
        <w:t>ويجب أن يتضمن الملخص التالي:</w:t>
      </w:r>
    </w:p>
    <w:p w:rsidR="003150E4" w:rsidRDefault="003150E4" w:rsidP="003150E4">
      <w:pPr>
        <w:pStyle w:val="ListParagraph"/>
        <w:numPr>
          <w:ilvl w:val="0"/>
          <w:numId w:val="1"/>
        </w:numPr>
        <w:tabs>
          <w:tab w:val="left" w:pos="7230"/>
          <w:tab w:val="right" w:pos="8640"/>
        </w:tabs>
        <w:bidi/>
        <w:ind w:left="1890"/>
        <w:rPr>
          <w:rFonts w:ascii="Tahoma" w:hAnsi="Tahoma" w:cs="Tahoma"/>
        </w:rPr>
      </w:pPr>
      <w:r>
        <w:rPr>
          <w:rFonts w:ascii="Tahoma" w:hAnsi="Tahoma" w:cs="Tahoma" w:hint="cs"/>
          <w:rtl/>
        </w:rPr>
        <w:t>الخبرات العامة المكتسبة خلال فترة التدريب.</w:t>
      </w:r>
    </w:p>
    <w:p w:rsidR="003150E4" w:rsidRDefault="003150E4" w:rsidP="003150E4">
      <w:pPr>
        <w:pStyle w:val="ListParagraph"/>
        <w:numPr>
          <w:ilvl w:val="0"/>
          <w:numId w:val="1"/>
        </w:numPr>
        <w:tabs>
          <w:tab w:val="left" w:pos="7230"/>
          <w:tab w:val="right" w:pos="8640"/>
        </w:tabs>
        <w:bidi/>
        <w:ind w:left="1890"/>
        <w:rPr>
          <w:rFonts w:ascii="Tahoma" w:hAnsi="Tahoma" w:cs="Tahoma"/>
        </w:rPr>
      </w:pPr>
      <w:r>
        <w:rPr>
          <w:rFonts w:ascii="Tahoma" w:hAnsi="Tahoma" w:cs="Tahoma" w:hint="cs"/>
          <w:rtl/>
        </w:rPr>
        <w:t>مدى تطبيق وعلاقة الجانب النظري التي تمت دراسته بالواقع العملي.</w:t>
      </w:r>
    </w:p>
    <w:p w:rsidR="003150E4" w:rsidRDefault="003150E4" w:rsidP="003150E4">
      <w:pPr>
        <w:pStyle w:val="ListParagraph"/>
        <w:numPr>
          <w:ilvl w:val="0"/>
          <w:numId w:val="1"/>
        </w:numPr>
        <w:tabs>
          <w:tab w:val="left" w:pos="7230"/>
          <w:tab w:val="right" w:pos="8640"/>
        </w:tabs>
        <w:bidi/>
        <w:ind w:left="1890"/>
        <w:rPr>
          <w:rFonts w:ascii="Tahoma" w:hAnsi="Tahoma" w:cs="Tahoma"/>
        </w:rPr>
      </w:pPr>
      <w:r>
        <w:rPr>
          <w:rFonts w:ascii="Tahoma" w:hAnsi="Tahoma" w:cs="Tahoma" w:hint="cs"/>
          <w:rtl/>
        </w:rPr>
        <w:t>الختام والتوصيات (إيجابيات، سلبيات، حلول عامة).</w:t>
      </w:r>
    </w:p>
    <w:p w:rsidR="003150E4" w:rsidRDefault="003150E4" w:rsidP="003150E4">
      <w:pPr>
        <w:pStyle w:val="ListParagraph"/>
        <w:numPr>
          <w:ilvl w:val="0"/>
          <w:numId w:val="2"/>
        </w:numPr>
        <w:bidi/>
        <w:rPr>
          <w:rFonts w:ascii="Tahoma" w:hAnsi="Tahoma" w:cs="Tahoma"/>
          <w:b/>
          <w:bCs/>
          <w:sz w:val="24"/>
          <w:szCs w:val="24"/>
        </w:rPr>
      </w:pPr>
      <w:r>
        <w:rPr>
          <w:rFonts w:ascii="Tahoma" w:hAnsi="Tahoma" w:cs="Tahoma" w:hint="cs"/>
          <w:b/>
          <w:bCs/>
          <w:sz w:val="24"/>
          <w:szCs w:val="24"/>
          <w:rtl/>
        </w:rPr>
        <w:t>المصادر.</w:t>
      </w:r>
    </w:p>
    <w:p w:rsidR="003150E4" w:rsidRDefault="003150E4" w:rsidP="003150E4">
      <w:pPr>
        <w:pStyle w:val="ListParagraph"/>
        <w:numPr>
          <w:ilvl w:val="0"/>
          <w:numId w:val="2"/>
        </w:numPr>
        <w:bidi/>
        <w:rPr>
          <w:rFonts w:ascii="Tahoma" w:hAnsi="Tahoma" w:cs="Tahoma"/>
          <w:b/>
          <w:bCs/>
          <w:sz w:val="24"/>
          <w:szCs w:val="24"/>
        </w:rPr>
      </w:pPr>
      <w:r>
        <w:rPr>
          <w:rFonts w:ascii="Tahoma" w:hAnsi="Tahoma" w:cs="Tahoma" w:hint="cs"/>
          <w:b/>
          <w:bCs/>
          <w:sz w:val="24"/>
          <w:szCs w:val="24"/>
          <w:rtl/>
        </w:rPr>
        <w:t>الملاحق.</w:t>
      </w:r>
    </w:p>
    <w:p w:rsidR="003150E4" w:rsidRDefault="003150E4" w:rsidP="003150E4">
      <w:pPr>
        <w:pStyle w:val="ListParagraph"/>
        <w:bidi/>
        <w:rPr>
          <w:rFonts w:ascii="Tahoma" w:hAnsi="Tahoma" w:cs="Tahoma"/>
          <w:b/>
          <w:bCs/>
          <w:sz w:val="24"/>
          <w:szCs w:val="24"/>
          <w:rtl/>
        </w:rPr>
      </w:pPr>
    </w:p>
    <w:p w:rsidR="003150E4" w:rsidRDefault="003150E4" w:rsidP="003150E4">
      <w:pPr>
        <w:pStyle w:val="ListParagraph"/>
        <w:bidi/>
        <w:rPr>
          <w:rFonts w:ascii="Tahoma" w:hAnsi="Tahoma" w:cs="Tahoma"/>
          <w:b/>
          <w:bCs/>
          <w:sz w:val="24"/>
          <w:szCs w:val="24"/>
          <w:rtl/>
        </w:rPr>
      </w:pPr>
    </w:p>
    <w:p w:rsidR="003150E4" w:rsidRDefault="003150E4" w:rsidP="003150E4">
      <w:pPr>
        <w:pStyle w:val="ListParagraph"/>
        <w:bidi/>
        <w:rPr>
          <w:rFonts w:ascii="Tahoma" w:hAnsi="Tahoma" w:cs="Tahoma"/>
          <w:b/>
          <w:bCs/>
          <w:sz w:val="24"/>
          <w:szCs w:val="24"/>
          <w:rtl/>
        </w:rPr>
      </w:pPr>
    </w:p>
    <w:p w:rsidR="003150E4" w:rsidRPr="000A6E7B" w:rsidRDefault="003150E4" w:rsidP="003150E4">
      <w:pPr>
        <w:pStyle w:val="ListParagraph"/>
        <w:bidi/>
        <w:rPr>
          <w:rFonts w:ascii="Tahoma" w:hAnsi="Tahoma" w:cs="Tahoma"/>
          <w:b/>
          <w:bCs/>
          <w:sz w:val="24"/>
          <w:szCs w:val="24"/>
          <w:rtl/>
        </w:rPr>
      </w:pPr>
    </w:p>
    <w:p w:rsidR="003150E4" w:rsidRPr="00C35433" w:rsidRDefault="003150E4" w:rsidP="003150E4">
      <w:pPr>
        <w:tabs>
          <w:tab w:val="left" w:pos="7230"/>
          <w:tab w:val="right" w:pos="8640"/>
        </w:tabs>
        <w:bidi/>
        <w:rPr>
          <w:rFonts w:ascii="Tahoma" w:hAnsi="Tahoma" w:cs="Tahoma"/>
          <w:b/>
          <w:bCs/>
          <w:sz w:val="24"/>
          <w:szCs w:val="24"/>
          <w:rtl/>
        </w:rPr>
      </w:pPr>
      <w:r w:rsidRPr="00564B51">
        <w:rPr>
          <w:rFonts w:ascii="Tahoma" w:hAnsi="Tahoma" w:cs="Tahoma" w:hint="cs"/>
          <w:b/>
          <w:bCs/>
          <w:sz w:val="24"/>
          <w:szCs w:val="24"/>
          <w:rtl/>
        </w:rPr>
        <w:t>إرشادات هامة لكتابة التقرير:</w:t>
      </w:r>
    </w:p>
    <w:p w:rsidR="003150E4" w:rsidRDefault="003150E4" w:rsidP="003150E4">
      <w:pPr>
        <w:pStyle w:val="ListParagraph"/>
        <w:numPr>
          <w:ilvl w:val="0"/>
          <w:numId w:val="3"/>
        </w:numPr>
        <w:tabs>
          <w:tab w:val="left" w:pos="7230"/>
          <w:tab w:val="right" w:pos="8640"/>
        </w:tabs>
        <w:bidi/>
        <w:jc w:val="both"/>
        <w:rPr>
          <w:rFonts w:ascii="Tahoma" w:hAnsi="Tahoma" w:cs="Tahoma"/>
        </w:rPr>
      </w:pPr>
      <w:r>
        <w:rPr>
          <w:rFonts w:ascii="Tahoma" w:hAnsi="Tahoma" w:cs="Tahoma" w:hint="cs"/>
          <w:rtl/>
        </w:rPr>
        <w:t>يجب أن يلتزم الطالب أثناء كتابة التقرير بالمعايير الأكاديمية التي تقتضي كتابته للتقرير بنفسه وتوضيح المصادر المستخدمة فيه، وفي حالة استعانة الطالب بشخص خارجي لكتابة التقرير أو اللجوء لتقارير سابقة بدون ذكر المصدر سيتم اتخاذ أقصى العقوبات بحق الطالب والتي قد تؤدي إلى فصله نهائياً من الجامعة.</w:t>
      </w:r>
    </w:p>
    <w:p w:rsidR="003150E4" w:rsidRDefault="003150E4" w:rsidP="003150E4">
      <w:pPr>
        <w:pStyle w:val="ListParagraph"/>
        <w:numPr>
          <w:ilvl w:val="0"/>
          <w:numId w:val="3"/>
        </w:numPr>
        <w:tabs>
          <w:tab w:val="left" w:pos="7230"/>
          <w:tab w:val="right" w:pos="8640"/>
        </w:tabs>
        <w:bidi/>
        <w:jc w:val="both"/>
        <w:rPr>
          <w:rFonts w:ascii="Tahoma" w:hAnsi="Tahoma" w:cs="Tahoma"/>
        </w:rPr>
      </w:pPr>
      <w:r>
        <w:rPr>
          <w:rFonts w:ascii="Tahoma" w:hAnsi="Tahoma" w:cs="Tahoma" w:hint="cs"/>
          <w:rtl/>
        </w:rPr>
        <w:t xml:space="preserve">يجب أن يلتزم الطالب أيضاً بالأمور الفنية التالية أثناء إعداده للبحث باستخدام برنامج الـ </w:t>
      </w:r>
      <w:r>
        <w:rPr>
          <w:rFonts w:ascii="Tahoma" w:hAnsi="Tahoma" w:cs="Tahoma"/>
        </w:rPr>
        <w:t>WORD</w:t>
      </w:r>
      <w:r>
        <w:rPr>
          <w:rFonts w:ascii="Tahoma" w:hAnsi="Tahoma" w:cs="Tahoma" w:hint="cs"/>
          <w:rtl/>
        </w:rPr>
        <w:t>:</w:t>
      </w:r>
    </w:p>
    <w:p w:rsidR="003150E4" w:rsidRDefault="003150E4" w:rsidP="003150E4">
      <w:pPr>
        <w:pStyle w:val="ListParagraph"/>
        <w:numPr>
          <w:ilvl w:val="0"/>
          <w:numId w:val="4"/>
        </w:numPr>
        <w:tabs>
          <w:tab w:val="left" w:pos="7230"/>
          <w:tab w:val="right" w:pos="8640"/>
        </w:tabs>
        <w:bidi/>
        <w:jc w:val="both"/>
        <w:rPr>
          <w:rFonts w:ascii="Tahoma" w:hAnsi="Tahoma" w:cs="Tahoma"/>
        </w:rPr>
      </w:pPr>
      <w:r>
        <w:rPr>
          <w:rFonts w:ascii="Tahoma" w:hAnsi="Tahoma" w:cs="Tahoma" w:hint="cs"/>
          <w:rtl/>
        </w:rPr>
        <w:t xml:space="preserve">نوع الخط: </w:t>
      </w:r>
      <w:r w:rsidRPr="008F200C">
        <w:rPr>
          <w:rFonts w:ascii="Tahoma" w:hAnsi="Tahoma" w:cs="Tahoma"/>
        </w:rPr>
        <w:t>Times New Roman</w:t>
      </w:r>
      <w:r>
        <w:rPr>
          <w:rFonts w:ascii="Tahoma" w:hAnsi="Tahoma" w:cs="Tahoma" w:hint="cs"/>
          <w:rtl/>
        </w:rPr>
        <w:t>.</w:t>
      </w:r>
    </w:p>
    <w:p w:rsidR="003150E4" w:rsidRDefault="003150E4" w:rsidP="003150E4">
      <w:pPr>
        <w:pStyle w:val="ListParagraph"/>
        <w:numPr>
          <w:ilvl w:val="0"/>
          <w:numId w:val="4"/>
        </w:numPr>
        <w:tabs>
          <w:tab w:val="left" w:pos="7230"/>
          <w:tab w:val="right" w:pos="8640"/>
        </w:tabs>
        <w:bidi/>
        <w:jc w:val="both"/>
        <w:rPr>
          <w:rFonts w:ascii="Tahoma" w:hAnsi="Tahoma" w:cs="Tahoma"/>
        </w:rPr>
      </w:pPr>
      <w:r>
        <w:rPr>
          <w:rFonts w:ascii="Tahoma" w:hAnsi="Tahoma" w:cs="Tahoma" w:hint="cs"/>
          <w:rtl/>
        </w:rPr>
        <w:t>حجم الخط للعناوين الرئيسية: 13 بحيث يكون مضخم(</w:t>
      </w:r>
      <w:r>
        <w:rPr>
          <w:rFonts w:ascii="Tahoma" w:hAnsi="Tahoma" w:cs="Tahoma"/>
        </w:rPr>
        <w:t>Bold</w:t>
      </w:r>
      <w:r>
        <w:rPr>
          <w:rFonts w:ascii="Tahoma" w:hAnsi="Tahoma" w:cs="Tahoma" w:hint="cs"/>
          <w:rtl/>
        </w:rPr>
        <w:t>).</w:t>
      </w:r>
    </w:p>
    <w:p w:rsidR="003150E4" w:rsidRDefault="003150E4" w:rsidP="003150E4">
      <w:pPr>
        <w:pStyle w:val="ListParagraph"/>
        <w:numPr>
          <w:ilvl w:val="0"/>
          <w:numId w:val="4"/>
        </w:numPr>
        <w:tabs>
          <w:tab w:val="left" w:pos="7230"/>
          <w:tab w:val="right" w:pos="8640"/>
        </w:tabs>
        <w:bidi/>
        <w:jc w:val="both"/>
        <w:rPr>
          <w:rFonts w:ascii="Tahoma" w:hAnsi="Tahoma" w:cs="Tahoma"/>
        </w:rPr>
      </w:pPr>
      <w:r>
        <w:rPr>
          <w:rFonts w:ascii="Tahoma" w:hAnsi="Tahoma" w:cs="Tahoma" w:hint="cs"/>
          <w:rtl/>
        </w:rPr>
        <w:t>حجم الخط للمحتوى: 13 من غير تضخيم.</w:t>
      </w:r>
    </w:p>
    <w:p w:rsidR="003150E4" w:rsidRDefault="003150E4" w:rsidP="003150E4">
      <w:pPr>
        <w:pStyle w:val="ListParagraph"/>
        <w:numPr>
          <w:ilvl w:val="0"/>
          <w:numId w:val="4"/>
        </w:numPr>
        <w:tabs>
          <w:tab w:val="left" w:pos="7230"/>
          <w:tab w:val="right" w:pos="8640"/>
        </w:tabs>
        <w:bidi/>
        <w:jc w:val="both"/>
        <w:rPr>
          <w:rFonts w:ascii="Tahoma" w:hAnsi="Tahoma" w:cs="Tahoma"/>
        </w:rPr>
      </w:pPr>
      <w:r>
        <w:rPr>
          <w:rFonts w:ascii="Tahoma" w:hAnsi="Tahoma" w:cs="Tahoma" w:hint="cs"/>
          <w:rtl/>
        </w:rPr>
        <w:t>تباعد الأسطر (1.15).</w:t>
      </w:r>
    </w:p>
    <w:p w:rsidR="003150E4" w:rsidRDefault="003150E4" w:rsidP="003150E4">
      <w:pPr>
        <w:pStyle w:val="ListParagraph"/>
        <w:numPr>
          <w:ilvl w:val="0"/>
          <w:numId w:val="4"/>
        </w:numPr>
        <w:tabs>
          <w:tab w:val="left" w:pos="7230"/>
          <w:tab w:val="right" w:pos="8640"/>
        </w:tabs>
        <w:bidi/>
        <w:jc w:val="both"/>
        <w:rPr>
          <w:rFonts w:ascii="Tahoma" w:hAnsi="Tahoma" w:cs="Tahoma"/>
        </w:rPr>
      </w:pPr>
      <w:r>
        <w:rPr>
          <w:rFonts w:ascii="Tahoma" w:hAnsi="Tahoma" w:cs="Tahoma" w:hint="cs"/>
          <w:rtl/>
        </w:rPr>
        <w:t>طباعة التقرير بالأسود والأبيض.</w:t>
      </w:r>
    </w:p>
    <w:p w:rsidR="003150E4" w:rsidRDefault="003150E4" w:rsidP="003150E4">
      <w:pPr>
        <w:pStyle w:val="ListParagraph"/>
        <w:numPr>
          <w:ilvl w:val="0"/>
          <w:numId w:val="4"/>
        </w:numPr>
        <w:tabs>
          <w:tab w:val="left" w:pos="7230"/>
          <w:tab w:val="right" w:pos="8640"/>
        </w:tabs>
        <w:bidi/>
        <w:jc w:val="both"/>
        <w:rPr>
          <w:rFonts w:ascii="Tahoma" w:hAnsi="Tahoma" w:cs="Tahoma"/>
        </w:rPr>
      </w:pPr>
      <w:r>
        <w:rPr>
          <w:rFonts w:ascii="Tahoma" w:hAnsi="Tahoma" w:cs="Tahoma" w:hint="cs"/>
          <w:rtl/>
        </w:rPr>
        <w:t>أن يكون التقرير مدبس وغير مغلف.</w:t>
      </w:r>
    </w:p>
    <w:p w:rsidR="003150E4" w:rsidRDefault="003150E4" w:rsidP="003150E4">
      <w:pPr>
        <w:pStyle w:val="ListParagraph"/>
        <w:tabs>
          <w:tab w:val="left" w:pos="7230"/>
          <w:tab w:val="right" w:pos="8640"/>
        </w:tabs>
        <w:bidi/>
        <w:ind w:left="1440"/>
        <w:jc w:val="both"/>
        <w:rPr>
          <w:rFonts w:ascii="Tahoma" w:hAnsi="Tahoma" w:cs="Tahoma"/>
          <w:rtl/>
        </w:rPr>
      </w:pPr>
    </w:p>
    <w:p w:rsidR="003150E4" w:rsidRDefault="003150E4" w:rsidP="003150E4">
      <w:pPr>
        <w:pStyle w:val="ListParagraph"/>
        <w:numPr>
          <w:ilvl w:val="0"/>
          <w:numId w:val="3"/>
        </w:numPr>
        <w:tabs>
          <w:tab w:val="left" w:pos="7230"/>
          <w:tab w:val="right" w:pos="8640"/>
        </w:tabs>
        <w:bidi/>
        <w:jc w:val="both"/>
        <w:rPr>
          <w:rFonts w:ascii="Tahoma" w:hAnsi="Tahoma" w:cs="Tahoma"/>
        </w:rPr>
      </w:pPr>
      <w:r>
        <w:rPr>
          <w:rFonts w:ascii="Tahoma" w:hAnsi="Tahoma" w:cs="Tahoma" w:hint="cs"/>
          <w:rtl/>
        </w:rPr>
        <w:t>من الأمور المهمة جداً التي ينبغي على الطالب مراعاتها أثناء كتابته للتقرير هي وضع المصادر وطريقة تذييلها في البحث، فيجب على الطالب الرجوع إلى مقرر أساليب البحث العلمي واسترجاع آلية ذكر المصادر حتى لا يقع الطالب في عملية الغش الأكاديمي.</w:t>
      </w:r>
    </w:p>
    <w:p w:rsidR="003150E4" w:rsidRPr="008F200C" w:rsidRDefault="003150E4" w:rsidP="003150E4">
      <w:pPr>
        <w:pStyle w:val="ListParagraph"/>
        <w:tabs>
          <w:tab w:val="left" w:pos="7230"/>
          <w:tab w:val="right" w:pos="8640"/>
        </w:tabs>
        <w:bidi/>
        <w:jc w:val="both"/>
        <w:rPr>
          <w:rFonts w:ascii="Tahoma" w:hAnsi="Tahoma" w:cs="Tahoma"/>
          <w:rtl/>
        </w:rPr>
      </w:pPr>
    </w:p>
    <w:p w:rsidR="003150E4" w:rsidRDefault="003150E4" w:rsidP="003150E4">
      <w:pPr>
        <w:pStyle w:val="ListParagraph"/>
        <w:numPr>
          <w:ilvl w:val="0"/>
          <w:numId w:val="3"/>
        </w:numPr>
        <w:tabs>
          <w:tab w:val="left" w:pos="7230"/>
          <w:tab w:val="right" w:pos="8640"/>
        </w:tabs>
        <w:bidi/>
        <w:rPr>
          <w:rFonts w:ascii="Tahoma" w:hAnsi="Tahoma" w:cs="Tahoma"/>
        </w:rPr>
      </w:pPr>
      <w:r w:rsidRPr="003752D8">
        <w:rPr>
          <w:rFonts w:ascii="Tahoma" w:hAnsi="Tahoma" w:cs="Tahoma" w:hint="cs"/>
          <w:rtl/>
        </w:rPr>
        <w:t xml:space="preserve">وأما عن غلاف التقرير، فيجب أن يأخذ الشكل </w:t>
      </w:r>
      <w:r>
        <w:rPr>
          <w:rFonts w:ascii="Tahoma" w:hAnsi="Tahoma" w:cs="Tahoma" w:hint="cs"/>
          <w:rtl/>
        </w:rPr>
        <w:t xml:space="preserve">الموضح في الصفحة </w:t>
      </w:r>
      <w:r w:rsidRPr="003752D8">
        <w:rPr>
          <w:rFonts w:ascii="Tahoma" w:hAnsi="Tahoma" w:cs="Tahoma" w:hint="cs"/>
          <w:rtl/>
        </w:rPr>
        <w:t>التالي</w:t>
      </w:r>
      <w:r>
        <w:rPr>
          <w:rFonts w:ascii="Tahoma" w:hAnsi="Tahoma" w:cs="Tahoma" w:hint="cs"/>
          <w:rtl/>
        </w:rPr>
        <w:t>ة</w:t>
      </w:r>
      <w:r w:rsidRPr="003752D8">
        <w:rPr>
          <w:rFonts w:ascii="Tahoma" w:hAnsi="Tahoma" w:cs="Tahoma" w:hint="cs"/>
          <w:rtl/>
        </w:rPr>
        <w:t>:</w:t>
      </w:r>
    </w:p>
    <w:p w:rsidR="003150E4" w:rsidRDefault="003150E4" w:rsidP="003150E4">
      <w:pPr>
        <w:tabs>
          <w:tab w:val="left" w:pos="7230"/>
          <w:tab w:val="right" w:pos="8640"/>
        </w:tabs>
        <w:bidi/>
        <w:rPr>
          <w:rFonts w:ascii="Tahoma" w:hAnsi="Tahoma" w:cs="Tahoma"/>
          <w:rtl/>
        </w:rPr>
      </w:pPr>
    </w:p>
    <w:p w:rsidR="003150E4" w:rsidRDefault="003150E4" w:rsidP="003150E4">
      <w:pPr>
        <w:tabs>
          <w:tab w:val="left" w:pos="7230"/>
          <w:tab w:val="right" w:pos="8640"/>
        </w:tabs>
        <w:bidi/>
        <w:rPr>
          <w:rFonts w:ascii="Tahoma" w:hAnsi="Tahoma" w:cs="Tahoma"/>
          <w:rtl/>
        </w:rPr>
      </w:pPr>
    </w:p>
    <w:p w:rsidR="003150E4" w:rsidRPr="00C35433" w:rsidRDefault="003150E4" w:rsidP="003150E4">
      <w:pPr>
        <w:tabs>
          <w:tab w:val="left" w:pos="7230"/>
          <w:tab w:val="right" w:pos="8640"/>
        </w:tabs>
        <w:bidi/>
        <w:rPr>
          <w:rFonts w:ascii="Tahoma" w:hAnsi="Tahoma" w:cs="Tahoma"/>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8"/>
      </w:tblGrid>
      <w:tr w:rsidR="003150E4" w:rsidTr="003150E4">
        <w:trPr>
          <w:trHeight w:val="12340"/>
        </w:trPr>
        <w:tc>
          <w:tcPr>
            <w:tcW w:w="8748" w:type="dxa"/>
          </w:tcPr>
          <w:p w:rsidR="003150E4" w:rsidRPr="008F200C" w:rsidRDefault="003150E4" w:rsidP="00B304A9">
            <w:pPr>
              <w:pStyle w:val="ListParagraph"/>
              <w:tabs>
                <w:tab w:val="left" w:pos="7230"/>
                <w:tab w:val="right" w:pos="8640"/>
              </w:tabs>
              <w:bidi/>
              <w:ind w:left="1440"/>
              <w:jc w:val="both"/>
              <w:rPr>
                <w:rFonts w:ascii="Tahoma" w:hAnsi="Tahoma" w:cs="Tahoma"/>
                <w:rtl/>
              </w:rPr>
            </w:pPr>
          </w:p>
          <w:p w:rsidR="003150E4" w:rsidRDefault="003150E4" w:rsidP="00B304A9">
            <w:pPr>
              <w:tabs>
                <w:tab w:val="left" w:pos="7230"/>
                <w:tab w:val="right" w:pos="8640"/>
              </w:tabs>
              <w:bidi/>
              <w:rPr>
                <w:rFonts w:ascii="Tahoma" w:hAnsi="Tahoma" w:cs="Tahoma"/>
                <w:rtl/>
              </w:rPr>
            </w:pPr>
          </w:p>
          <w:tbl>
            <w:tblPr>
              <w:bidiVisual/>
              <w:tblW w:w="8509" w:type="dxa"/>
              <w:tblInd w:w="11" w:type="dxa"/>
              <w:tblLook w:val="04A0" w:firstRow="1" w:lastRow="0" w:firstColumn="1" w:lastColumn="0" w:noHBand="0" w:noVBand="1"/>
            </w:tblPr>
            <w:tblGrid>
              <w:gridCol w:w="3291"/>
              <w:gridCol w:w="2125"/>
              <w:gridCol w:w="3093"/>
            </w:tblGrid>
            <w:tr w:rsidR="003150E4" w:rsidRPr="00BD5E6B" w:rsidTr="003150E4">
              <w:trPr>
                <w:trHeight w:val="3721"/>
              </w:trPr>
              <w:tc>
                <w:tcPr>
                  <w:tcW w:w="3291" w:type="dxa"/>
                  <w:vAlign w:val="center"/>
                </w:tcPr>
                <w:p w:rsidR="003150E4" w:rsidRPr="00BD5E6B" w:rsidRDefault="003150E4" w:rsidP="00B304A9">
                  <w:pPr>
                    <w:pStyle w:val="Header"/>
                    <w:jc w:val="center"/>
                    <w:rPr>
                      <w:rtl/>
                    </w:rPr>
                  </w:pPr>
                  <w:r>
                    <w:rPr>
                      <w:noProof/>
                    </w:rPr>
                    <w:drawing>
                      <wp:inline distT="0" distB="0" distL="0" distR="0" wp14:anchorId="5DCA2124" wp14:editId="2E6639BF">
                        <wp:extent cx="1341755" cy="735965"/>
                        <wp:effectExtent l="0" t="0" r="0" b="6985"/>
                        <wp:docPr id="19" name="Picture 19" descr="ترويسة الجامع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0" descr="ترويسة الجامعة.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1755" cy="735965"/>
                                </a:xfrm>
                                <a:prstGeom prst="rect">
                                  <a:avLst/>
                                </a:prstGeom>
                                <a:noFill/>
                                <a:ln>
                                  <a:noFill/>
                                </a:ln>
                              </pic:spPr>
                            </pic:pic>
                          </a:graphicData>
                        </a:graphic>
                      </wp:inline>
                    </w:drawing>
                  </w:r>
                </w:p>
                <w:p w:rsidR="003150E4" w:rsidRPr="00F274A1" w:rsidRDefault="003150E4" w:rsidP="00B304A9">
                  <w:pPr>
                    <w:pStyle w:val="Header"/>
                    <w:jc w:val="center"/>
                    <w:rPr>
                      <w:rFonts w:cs="Traditional Arabic"/>
                      <w:rtl/>
                    </w:rPr>
                  </w:pPr>
                  <w:r>
                    <w:rPr>
                      <w:rFonts w:cs="Traditional Arabic" w:hint="cs"/>
                      <w:rtl/>
                    </w:rPr>
                    <w:t>كلية إدارة الأعمال</w:t>
                  </w:r>
                </w:p>
              </w:tc>
              <w:tc>
                <w:tcPr>
                  <w:tcW w:w="2125" w:type="dxa"/>
                  <w:vAlign w:val="center"/>
                </w:tcPr>
                <w:p w:rsidR="003150E4" w:rsidRPr="00BD5E6B" w:rsidRDefault="003150E4" w:rsidP="00B304A9">
                  <w:pPr>
                    <w:pStyle w:val="Header"/>
                    <w:jc w:val="center"/>
                    <w:rPr>
                      <w:rtl/>
                    </w:rPr>
                  </w:pPr>
                  <w:r>
                    <w:rPr>
                      <w:noProof/>
                    </w:rPr>
                    <w:drawing>
                      <wp:inline distT="0" distB="0" distL="0" distR="0" wp14:anchorId="22C21BCC" wp14:editId="0BB1188F">
                        <wp:extent cx="914400" cy="914400"/>
                        <wp:effectExtent l="0" t="0" r="0" b="0"/>
                        <wp:docPr id="20" name="Picture 20" descr="شعار الجامع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شعار الجامعة.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093" w:type="dxa"/>
                  <w:vAlign w:val="center"/>
                </w:tcPr>
                <w:p w:rsidR="003150E4" w:rsidRPr="00BD5E6B" w:rsidRDefault="003150E4" w:rsidP="00B304A9">
                  <w:pPr>
                    <w:spacing w:line="240" w:lineRule="auto"/>
                    <w:jc w:val="center"/>
                    <w:rPr>
                      <w:b/>
                      <w:bCs/>
                      <w:szCs w:val="20"/>
                    </w:rPr>
                  </w:pPr>
                  <w:r w:rsidRPr="00BD5E6B">
                    <w:rPr>
                      <w:b/>
                      <w:bCs/>
                      <w:szCs w:val="20"/>
                    </w:rPr>
                    <w:t xml:space="preserve">KINGDOM FO </w:t>
                  </w:r>
                  <w:smartTag w:uri="urn:schemas-microsoft-com:office:smarttags" w:element="place">
                    <w:smartTag w:uri="urn:schemas-microsoft-com:office:smarttags" w:element="country-region">
                      <w:r w:rsidRPr="00BD5E6B">
                        <w:rPr>
                          <w:b/>
                          <w:bCs/>
                          <w:szCs w:val="20"/>
                        </w:rPr>
                        <w:t>SAUDI ARABIA</w:t>
                      </w:r>
                    </w:smartTag>
                  </w:smartTag>
                </w:p>
                <w:p w:rsidR="003150E4" w:rsidRPr="00BD5E6B" w:rsidRDefault="003150E4" w:rsidP="00B304A9">
                  <w:pPr>
                    <w:spacing w:line="240" w:lineRule="auto"/>
                    <w:jc w:val="center"/>
                    <w:rPr>
                      <w:szCs w:val="20"/>
                      <w:rtl/>
                    </w:rPr>
                  </w:pPr>
                  <w:r w:rsidRPr="00BD5E6B">
                    <w:rPr>
                      <w:szCs w:val="20"/>
                    </w:rPr>
                    <w:t>Ministry of Higher Education</w:t>
                  </w:r>
                </w:p>
                <w:p w:rsidR="003150E4" w:rsidRPr="00BD5E6B" w:rsidRDefault="003150E4" w:rsidP="00B304A9">
                  <w:pPr>
                    <w:spacing w:line="240" w:lineRule="auto"/>
                    <w:jc w:val="center"/>
                    <w:rPr>
                      <w:b/>
                      <w:bCs/>
                      <w:szCs w:val="20"/>
                    </w:rPr>
                  </w:pPr>
                  <w:smartTag w:uri="urn:schemas-microsoft-com:office:smarttags" w:element="place">
                    <w:smartTag w:uri="urn:schemas-microsoft-com:office:smarttags" w:element="PlaceName">
                      <w:r w:rsidRPr="00BD5E6B">
                        <w:rPr>
                          <w:b/>
                          <w:bCs/>
                          <w:szCs w:val="20"/>
                        </w:rPr>
                        <w:t>KING</w:t>
                      </w:r>
                    </w:smartTag>
                    <w:smartTag w:uri="urn:schemas-microsoft-com:office:smarttags" w:element="PlaceName">
                      <w:r w:rsidRPr="00BD5E6B">
                        <w:rPr>
                          <w:b/>
                          <w:bCs/>
                          <w:szCs w:val="20"/>
                        </w:rPr>
                        <w:t>FAISAL</w:t>
                      </w:r>
                    </w:smartTag>
                    <w:smartTag w:uri="urn:schemas-microsoft-com:office:smarttags" w:element="PlaceType">
                      <w:r w:rsidRPr="00BD5E6B">
                        <w:rPr>
                          <w:b/>
                          <w:bCs/>
                          <w:szCs w:val="20"/>
                        </w:rPr>
                        <w:t>UNIVERSITY</w:t>
                      </w:r>
                    </w:smartTag>
                  </w:smartTag>
                </w:p>
                <w:p w:rsidR="003150E4" w:rsidRPr="00BD5E6B" w:rsidRDefault="003150E4" w:rsidP="00B304A9">
                  <w:pPr>
                    <w:pStyle w:val="Header"/>
                    <w:jc w:val="center"/>
                    <w:rPr>
                      <w:sz w:val="20"/>
                      <w:szCs w:val="20"/>
                    </w:rPr>
                  </w:pPr>
                  <w:r>
                    <w:rPr>
                      <w:sz w:val="20"/>
                      <w:szCs w:val="20"/>
                    </w:rPr>
                    <w:t xml:space="preserve">College of Business </w:t>
                  </w:r>
                </w:p>
              </w:tc>
            </w:tr>
          </w:tbl>
          <w:p w:rsidR="003150E4" w:rsidRPr="00F361BC" w:rsidRDefault="003150E4" w:rsidP="00B304A9"/>
          <w:p w:rsidR="003150E4" w:rsidRPr="00C13179" w:rsidRDefault="003150E4" w:rsidP="00B304A9">
            <w:pPr>
              <w:tabs>
                <w:tab w:val="left" w:pos="4060"/>
              </w:tabs>
              <w:bidi/>
              <w:jc w:val="center"/>
              <w:rPr>
                <w:sz w:val="28"/>
                <w:szCs w:val="28"/>
              </w:rPr>
            </w:pPr>
            <w:r w:rsidRPr="00C13179">
              <w:rPr>
                <w:rFonts w:hint="cs"/>
                <w:sz w:val="28"/>
                <w:szCs w:val="28"/>
                <w:rtl/>
              </w:rPr>
              <w:t xml:space="preserve">(تقرير التدريب </w:t>
            </w:r>
            <w:r>
              <w:rPr>
                <w:rFonts w:hint="cs"/>
                <w:sz w:val="28"/>
                <w:szCs w:val="28"/>
                <w:rtl/>
              </w:rPr>
              <w:t>العملي</w:t>
            </w:r>
            <w:r w:rsidRPr="00C13179">
              <w:rPr>
                <w:rFonts w:hint="cs"/>
                <w:sz w:val="28"/>
                <w:szCs w:val="28"/>
                <w:rtl/>
              </w:rPr>
              <w:t>)</w:t>
            </w:r>
          </w:p>
          <w:p w:rsidR="003150E4" w:rsidRDefault="003150E4" w:rsidP="00B304A9">
            <w:pPr>
              <w:jc w:val="center"/>
              <w:rPr>
                <w:rtl/>
              </w:rPr>
            </w:pPr>
            <w:r>
              <w:rPr>
                <w:rFonts w:hint="cs"/>
                <w:rtl/>
              </w:rPr>
              <w:t>(تحديد الفترة)</w:t>
            </w:r>
          </w:p>
          <w:p w:rsidR="003150E4" w:rsidRDefault="003150E4" w:rsidP="00B304A9">
            <w:pPr>
              <w:jc w:val="center"/>
              <w:rPr>
                <w:rtl/>
              </w:rPr>
            </w:pPr>
          </w:p>
          <w:p w:rsidR="003150E4" w:rsidRPr="00F361BC" w:rsidRDefault="003150E4" w:rsidP="00B304A9">
            <w:pPr>
              <w:jc w:val="center"/>
            </w:pPr>
          </w:p>
          <w:p w:rsidR="003150E4" w:rsidRDefault="003150E4" w:rsidP="00B304A9">
            <w:pPr>
              <w:tabs>
                <w:tab w:val="left" w:pos="4060"/>
              </w:tabs>
              <w:jc w:val="center"/>
              <w:rPr>
                <w:sz w:val="32"/>
                <w:szCs w:val="32"/>
                <w:rtl/>
              </w:rPr>
            </w:pPr>
            <w:r w:rsidRPr="00C13179">
              <w:rPr>
                <w:rFonts w:hint="cs"/>
                <w:sz w:val="32"/>
                <w:szCs w:val="32"/>
                <w:rtl/>
              </w:rPr>
              <w:t>(جهة التدريب</w:t>
            </w:r>
            <w:r>
              <w:rPr>
                <w:rFonts w:hint="cs"/>
                <w:sz w:val="32"/>
                <w:szCs w:val="32"/>
                <w:rtl/>
              </w:rPr>
              <w:t>/اسم الشركة أو المنشأة</w:t>
            </w:r>
            <w:r w:rsidRPr="00C13179">
              <w:rPr>
                <w:rFonts w:hint="cs"/>
                <w:sz w:val="32"/>
                <w:szCs w:val="32"/>
                <w:rtl/>
              </w:rPr>
              <w:t>)</w:t>
            </w:r>
          </w:p>
          <w:p w:rsidR="003150E4" w:rsidRPr="00C13179" w:rsidRDefault="003150E4" w:rsidP="00B304A9">
            <w:pPr>
              <w:tabs>
                <w:tab w:val="left" w:pos="4060"/>
              </w:tabs>
              <w:jc w:val="center"/>
              <w:rPr>
                <w:sz w:val="32"/>
                <w:szCs w:val="32"/>
              </w:rPr>
            </w:pPr>
          </w:p>
          <w:p w:rsidR="003150E4" w:rsidRPr="00F361BC" w:rsidRDefault="003150E4" w:rsidP="00B304A9">
            <w:pPr>
              <w:bidi/>
              <w:jc w:val="center"/>
              <w:rPr>
                <w:rFonts w:cs="Traditional Arabic"/>
                <w:sz w:val="52"/>
                <w:szCs w:val="52"/>
                <w:rtl/>
              </w:rPr>
            </w:pPr>
            <w:r w:rsidRPr="00C13179">
              <w:rPr>
                <w:rFonts w:cs="Traditional Arabic" w:hint="cs"/>
                <w:sz w:val="36"/>
                <w:szCs w:val="36"/>
                <w:rtl/>
              </w:rPr>
              <w:t>إعداد الطالب</w:t>
            </w:r>
            <w:r>
              <w:rPr>
                <w:rFonts w:cs="Traditional Arabic" w:hint="cs"/>
                <w:sz w:val="36"/>
                <w:szCs w:val="36"/>
                <w:rtl/>
              </w:rPr>
              <w:t>/الطالبة</w:t>
            </w:r>
            <w:r w:rsidRPr="00C13179">
              <w:rPr>
                <w:rFonts w:cs="Traditional Arabic" w:hint="cs"/>
                <w:sz w:val="36"/>
                <w:szCs w:val="36"/>
                <w:rtl/>
              </w:rPr>
              <w:t>:</w:t>
            </w:r>
          </w:p>
          <w:p w:rsidR="003150E4" w:rsidRPr="00C13179" w:rsidRDefault="003150E4" w:rsidP="00B304A9">
            <w:pPr>
              <w:jc w:val="center"/>
              <w:rPr>
                <w:rFonts w:cs="Traditional Arabic"/>
                <w:sz w:val="28"/>
                <w:szCs w:val="28"/>
                <w:rtl/>
              </w:rPr>
            </w:pPr>
            <w:r w:rsidRPr="00C13179">
              <w:rPr>
                <w:rFonts w:cs="Traditional Arabic" w:hint="cs"/>
                <w:sz w:val="28"/>
                <w:szCs w:val="28"/>
                <w:rtl/>
              </w:rPr>
              <w:t>........................................</w:t>
            </w:r>
          </w:p>
          <w:p w:rsidR="003150E4" w:rsidRDefault="003150E4" w:rsidP="00B304A9">
            <w:pPr>
              <w:tabs>
                <w:tab w:val="left" w:pos="7230"/>
                <w:tab w:val="right" w:pos="8640"/>
              </w:tabs>
              <w:bidi/>
              <w:rPr>
                <w:rFonts w:ascii="Tahoma" w:hAnsi="Tahoma" w:cs="Tahoma"/>
                <w:rtl/>
              </w:rPr>
            </w:pPr>
          </w:p>
        </w:tc>
      </w:tr>
    </w:tbl>
    <w:p w:rsidR="003B165A" w:rsidRDefault="003150E4" w:rsidP="003150E4"/>
    <w:sectPr w:rsidR="003B16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574AD"/>
    <w:multiLevelType w:val="hybridMultilevel"/>
    <w:tmpl w:val="07688E24"/>
    <w:lvl w:ilvl="0" w:tplc="90082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1E4369"/>
    <w:multiLevelType w:val="hybridMultilevel"/>
    <w:tmpl w:val="9A8A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EF6B2C"/>
    <w:multiLevelType w:val="hybridMultilevel"/>
    <w:tmpl w:val="92A8C0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4D4878"/>
    <w:multiLevelType w:val="hybridMultilevel"/>
    <w:tmpl w:val="E5AA4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E4"/>
    <w:rsid w:val="001B4462"/>
    <w:rsid w:val="003150E4"/>
    <w:rsid w:val="005D56CA"/>
    <w:rsid w:val="00EF7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0E4"/>
    <w:pPr>
      <w:tabs>
        <w:tab w:val="center" w:pos="4153"/>
        <w:tab w:val="right" w:pos="8306"/>
      </w:tabs>
      <w:bidi/>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3150E4"/>
    <w:rPr>
      <w:rFonts w:ascii="Calibri" w:eastAsia="Calibri" w:hAnsi="Calibri" w:cs="Arial"/>
    </w:rPr>
  </w:style>
  <w:style w:type="paragraph" w:styleId="ListParagraph">
    <w:name w:val="List Paragraph"/>
    <w:basedOn w:val="Normal"/>
    <w:uiPriority w:val="34"/>
    <w:qFormat/>
    <w:rsid w:val="003150E4"/>
    <w:pPr>
      <w:ind w:left="720"/>
      <w:contextualSpacing/>
    </w:pPr>
  </w:style>
  <w:style w:type="table" w:styleId="TableGrid">
    <w:name w:val="Table Grid"/>
    <w:basedOn w:val="TableNormal"/>
    <w:uiPriority w:val="59"/>
    <w:rsid w:val="00315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5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0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0E4"/>
    <w:pPr>
      <w:tabs>
        <w:tab w:val="center" w:pos="4153"/>
        <w:tab w:val="right" w:pos="8306"/>
      </w:tabs>
      <w:bidi/>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3150E4"/>
    <w:rPr>
      <w:rFonts w:ascii="Calibri" w:eastAsia="Calibri" w:hAnsi="Calibri" w:cs="Arial"/>
    </w:rPr>
  </w:style>
  <w:style w:type="paragraph" w:styleId="ListParagraph">
    <w:name w:val="List Paragraph"/>
    <w:basedOn w:val="Normal"/>
    <w:uiPriority w:val="34"/>
    <w:qFormat/>
    <w:rsid w:val="003150E4"/>
    <w:pPr>
      <w:ind w:left="720"/>
      <w:contextualSpacing/>
    </w:pPr>
  </w:style>
  <w:style w:type="table" w:styleId="TableGrid">
    <w:name w:val="Table Grid"/>
    <w:basedOn w:val="TableNormal"/>
    <w:uiPriority w:val="59"/>
    <w:rsid w:val="00315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5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0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03CD8392F3A9894B9BF9FA2B54488430" ma:contentTypeVersion="2" ma:contentTypeDescription="إنشاء مستند جديد." ma:contentTypeScope="" ma:versionID="46cba613917a05ec4db3a17ade8d24c0">
  <xsd:schema xmlns:xsd="http://www.w3.org/2001/XMLSchema" xmlns:xs="http://www.w3.org/2001/XMLSchema" xmlns:p="http://schemas.microsoft.com/office/2006/metadata/properties" xmlns:ns1="http://schemas.microsoft.com/sharepoint/v3" xmlns:ns2="9434c7a9-bb13-4849-a4a5-1994bce5560b" targetNamespace="http://schemas.microsoft.com/office/2006/metadata/properties" ma:root="true" ma:fieldsID="5764892d77d1ce75edb26f0b312a4592" ns1:_="" ns2:_="">
    <xsd:import namespace="http://schemas.microsoft.com/sharepoint/v3"/>
    <xsd:import namespace="9434c7a9-bb13-4849-a4a5-1994bce5560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34c7a9-bb13-4849-a4a5-1994bce5560b"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ma:readOnly="true"/>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642045-D37E-46DD-98A2-C24C90E13632}"/>
</file>

<file path=customXml/itemProps2.xml><?xml version="1.0" encoding="utf-8"?>
<ds:datastoreItem xmlns:ds="http://schemas.openxmlformats.org/officeDocument/2006/customXml" ds:itemID="{F45535B8-C14A-4FFF-BE4F-13453BD79B1F}"/>
</file>

<file path=customXml/itemProps3.xml><?xml version="1.0" encoding="utf-8"?>
<ds:datastoreItem xmlns:ds="http://schemas.openxmlformats.org/officeDocument/2006/customXml" ds:itemID="{9B264E9C-5BF5-4BB1-8982-097050560AB2}"/>
</file>

<file path=docProps/app.xml><?xml version="1.0" encoding="utf-8"?>
<Properties xmlns="http://schemas.openxmlformats.org/officeDocument/2006/extended-properties" xmlns:vt="http://schemas.openxmlformats.org/officeDocument/2006/docPropsVTypes">
  <Template>Normal</Template>
  <TotalTime>1</TotalTime>
  <Pages>3</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 User</dc:creator>
  <cp:keywords/>
  <dc:description/>
  <cp:lastModifiedBy>Lab User</cp:lastModifiedBy>
  <cp:revision>2</cp:revision>
  <dcterms:created xsi:type="dcterms:W3CDTF">2015-06-17T20:23:00Z</dcterms:created>
  <dcterms:modified xsi:type="dcterms:W3CDTF">2015-06-17T20:24:00Z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0x01010003CD8392F3A9894B9BF9FA2B54488430</vt:lpwstr>
  </property>
</Properties>
</file>